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B3A0A" w14:textId="77777777" w:rsidR="00BD4912" w:rsidRDefault="00BD4912" w:rsidP="00BD4912">
      <w:pPr>
        <w:spacing w:after="0"/>
        <w:rPr>
          <w:rFonts w:ascii="Times New Roman" w:hAnsi="Times New Roman"/>
        </w:rPr>
      </w:pPr>
      <w:r>
        <w:rPr>
          <w:rFonts w:ascii="Times New Roman" w:hAnsi="Times New Roman"/>
        </w:rPr>
        <w:t>Daily lesson plan for April 6, 2012</w:t>
      </w:r>
    </w:p>
    <w:p w14:paraId="3E2E45A2" w14:textId="77777777" w:rsidR="00BD4912" w:rsidRDefault="00BD4912" w:rsidP="00BD4912">
      <w:pPr>
        <w:spacing w:after="0"/>
        <w:rPr>
          <w:rFonts w:ascii="Times New Roman" w:hAnsi="Times New Roman"/>
        </w:rPr>
      </w:pPr>
      <w:r>
        <w:rPr>
          <w:rFonts w:ascii="Times New Roman" w:hAnsi="Times New Roman"/>
        </w:rPr>
        <w:t>Subject: English II CP A — 90 minutes</w:t>
      </w:r>
    </w:p>
    <w:p w14:paraId="103233F1" w14:textId="77777777" w:rsidR="00AA236F" w:rsidRDefault="00BD4912" w:rsidP="00BD4912">
      <w:pPr>
        <w:spacing w:after="0"/>
        <w:rPr>
          <w:rFonts w:ascii="Times New Roman" w:hAnsi="Times New Roman"/>
        </w:rPr>
      </w:pPr>
      <w:r>
        <w:rPr>
          <w:rFonts w:ascii="Times New Roman" w:hAnsi="Times New Roman"/>
        </w:rPr>
        <w:t>Topic: Censorship: How much is too much?</w:t>
      </w:r>
    </w:p>
    <w:p w14:paraId="70FF6117" w14:textId="77777777" w:rsidR="00E07685" w:rsidRDefault="00454EA5" w:rsidP="00BD4912">
      <w:pPr>
        <w:spacing w:after="0"/>
        <w:rPr>
          <w:rFonts w:ascii="Times New Roman" w:hAnsi="Times New Roman"/>
        </w:rPr>
      </w:pPr>
      <w:r>
        <w:rPr>
          <w:rFonts w:ascii="Times New Roman" w:hAnsi="Times New Roman"/>
        </w:rPr>
        <w:t xml:space="preserve"> </w:t>
      </w:r>
    </w:p>
    <w:p w14:paraId="103CA692" w14:textId="77777777" w:rsidR="00E07685" w:rsidRDefault="00E07685" w:rsidP="00BD4912">
      <w:pPr>
        <w:spacing w:after="0"/>
        <w:rPr>
          <w:rFonts w:ascii="Times New Roman" w:hAnsi="Times New Roman"/>
        </w:rPr>
      </w:pPr>
      <w:r>
        <w:rPr>
          <w:rFonts w:ascii="Times New Roman" w:hAnsi="Times New Roman"/>
        </w:rPr>
        <w:t xml:space="preserve">Objectives: </w:t>
      </w:r>
    </w:p>
    <w:p w14:paraId="01CEE238" w14:textId="77777777" w:rsidR="00E07685" w:rsidRDefault="00E07685" w:rsidP="00E07685">
      <w:pPr>
        <w:pStyle w:val="ListParagraph"/>
        <w:numPr>
          <w:ilvl w:val="0"/>
          <w:numId w:val="1"/>
        </w:numPr>
        <w:spacing w:after="0"/>
        <w:rPr>
          <w:rFonts w:ascii="Times New Roman" w:hAnsi="Times New Roman"/>
        </w:rPr>
      </w:pPr>
      <w:r>
        <w:rPr>
          <w:rFonts w:ascii="Times New Roman" w:hAnsi="Times New Roman"/>
        </w:rPr>
        <w:t>Students will read</w:t>
      </w:r>
      <w:r w:rsidRPr="00E07685">
        <w:rPr>
          <w:rFonts w:ascii="Times New Roman" w:hAnsi="Times New Roman"/>
        </w:rPr>
        <w:t xml:space="preserve"> selected news articles independently in class in order to pr</w:t>
      </w:r>
      <w:r>
        <w:rPr>
          <w:rFonts w:ascii="Times New Roman" w:hAnsi="Times New Roman"/>
        </w:rPr>
        <w:t>epare for a fishbowl d</w:t>
      </w:r>
      <w:r w:rsidR="00454EA5">
        <w:rPr>
          <w:rFonts w:ascii="Times New Roman" w:hAnsi="Times New Roman"/>
        </w:rPr>
        <w:t xml:space="preserve">iscussion on censorship </w:t>
      </w:r>
      <w:r w:rsidR="00D05931">
        <w:rPr>
          <w:rFonts w:ascii="Times New Roman" w:hAnsi="Times New Roman"/>
        </w:rPr>
        <w:t>(IT.9-10.</w:t>
      </w:r>
      <w:r w:rsidR="00454EA5">
        <w:rPr>
          <w:rFonts w:ascii="Times New Roman" w:hAnsi="Times New Roman"/>
        </w:rPr>
        <w:t>1)</w:t>
      </w:r>
      <w:r>
        <w:rPr>
          <w:rFonts w:ascii="Times New Roman" w:hAnsi="Times New Roman"/>
        </w:rPr>
        <w:t>.</w:t>
      </w:r>
    </w:p>
    <w:p w14:paraId="78C93424" w14:textId="77777777" w:rsidR="00454EA5" w:rsidRDefault="00454EA5" w:rsidP="00E07685">
      <w:pPr>
        <w:pStyle w:val="ListParagraph"/>
        <w:numPr>
          <w:ilvl w:val="0"/>
          <w:numId w:val="1"/>
        </w:numPr>
        <w:spacing w:after="0"/>
        <w:rPr>
          <w:rFonts w:ascii="Times New Roman" w:hAnsi="Times New Roman"/>
        </w:rPr>
      </w:pPr>
      <w:r>
        <w:rPr>
          <w:rFonts w:ascii="Times New Roman" w:hAnsi="Times New Roman"/>
        </w:rPr>
        <w:t>Students will respond to news articles in a forum-based di</w:t>
      </w:r>
      <w:r w:rsidR="008D17DB">
        <w:rPr>
          <w:rFonts w:ascii="Times New Roman" w:hAnsi="Times New Roman"/>
        </w:rPr>
        <w:t>scussion in order to create their own argumen</w:t>
      </w:r>
      <w:r w:rsidR="00D05931">
        <w:rPr>
          <w:rFonts w:ascii="Times New Roman" w:hAnsi="Times New Roman"/>
        </w:rPr>
        <w:t>t about censorship (IT.9-10.</w:t>
      </w:r>
      <w:r w:rsidR="008D17DB">
        <w:rPr>
          <w:rFonts w:ascii="Times New Roman" w:hAnsi="Times New Roman"/>
        </w:rPr>
        <w:t>8)</w:t>
      </w:r>
      <w:r>
        <w:rPr>
          <w:rFonts w:ascii="Times New Roman" w:hAnsi="Times New Roman"/>
        </w:rPr>
        <w:t>.</w:t>
      </w:r>
    </w:p>
    <w:p w14:paraId="59E232F4" w14:textId="77777777" w:rsidR="00534E90" w:rsidRDefault="00E07685" w:rsidP="00E07685">
      <w:pPr>
        <w:pStyle w:val="ListParagraph"/>
        <w:numPr>
          <w:ilvl w:val="0"/>
          <w:numId w:val="1"/>
        </w:numPr>
        <w:spacing w:after="0"/>
        <w:rPr>
          <w:rFonts w:ascii="Times New Roman" w:hAnsi="Times New Roman"/>
        </w:rPr>
      </w:pPr>
      <w:r>
        <w:rPr>
          <w:rFonts w:ascii="Times New Roman" w:hAnsi="Times New Roman"/>
        </w:rPr>
        <w:t xml:space="preserve">Students will participate in a fishbowl discussion in response to issues of censorship that </w:t>
      </w:r>
      <w:r>
        <w:rPr>
          <w:rFonts w:ascii="Times New Roman" w:hAnsi="Times New Roman"/>
          <w:i/>
        </w:rPr>
        <w:t>1984</w:t>
      </w:r>
      <w:r>
        <w:rPr>
          <w:rFonts w:ascii="Times New Roman" w:hAnsi="Times New Roman"/>
        </w:rPr>
        <w:t xml:space="preserve"> present</w:t>
      </w:r>
      <w:r w:rsidR="00534E90">
        <w:rPr>
          <w:rFonts w:ascii="Times New Roman" w:hAnsi="Times New Roman"/>
        </w:rPr>
        <w:t>s, as well as relevant news articles in order to compare ideas and evaluate different si</w:t>
      </w:r>
      <w:r w:rsidR="00D05931">
        <w:rPr>
          <w:rFonts w:ascii="Times New Roman" w:hAnsi="Times New Roman"/>
        </w:rPr>
        <w:t>des of an issue (SL.9-10.</w:t>
      </w:r>
      <w:r w:rsidR="008D17DB">
        <w:rPr>
          <w:rFonts w:ascii="Times New Roman" w:hAnsi="Times New Roman"/>
        </w:rPr>
        <w:t>1</w:t>
      </w:r>
      <w:bookmarkStart w:id="0" w:name="_GoBack"/>
      <w:bookmarkEnd w:id="0"/>
      <w:r w:rsidR="008D17DB">
        <w:rPr>
          <w:rFonts w:ascii="Times New Roman" w:hAnsi="Times New Roman"/>
        </w:rPr>
        <w:t>, 4, 6</w:t>
      </w:r>
      <w:r w:rsidR="00534E90">
        <w:rPr>
          <w:rFonts w:ascii="Times New Roman" w:hAnsi="Times New Roman"/>
        </w:rPr>
        <w:t>).</w:t>
      </w:r>
    </w:p>
    <w:p w14:paraId="55C99E5F" w14:textId="77777777" w:rsidR="00534E90" w:rsidRDefault="00534E90" w:rsidP="00534E90">
      <w:pPr>
        <w:spacing w:after="0"/>
        <w:rPr>
          <w:rFonts w:ascii="Times New Roman" w:hAnsi="Times New Roman"/>
        </w:rPr>
      </w:pPr>
    </w:p>
    <w:p w14:paraId="32CD7349" w14:textId="77777777" w:rsidR="00534E90" w:rsidRDefault="00534E90" w:rsidP="00534E90">
      <w:pPr>
        <w:spacing w:after="0"/>
        <w:rPr>
          <w:rFonts w:ascii="Times New Roman" w:hAnsi="Times New Roman"/>
        </w:rPr>
      </w:pPr>
      <w:r>
        <w:rPr>
          <w:rFonts w:ascii="Times New Roman" w:hAnsi="Times New Roman"/>
        </w:rPr>
        <w:t>Purpose:</w:t>
      </w:r>
    </w:p>
    <w:p w14:paraId="0ECC8A05" w14:textId="77777777" w:rsidR="00534E90" w:rsidRDefault="00534E90" w:rsidP="00534E90">
      <w:pPr>
        <w:spacing w:after="0"/>
        <w:rPr>
          <w:rFonts w:ascii="Times New Roman" w:hAnsi="Times New Roman"/>
        </w:rPr>
      </w:pPr>
      <w:r>
        <w:rPr>
          <w:rFonts w:ascii="Times New Roman" w:hAnsi="Times New Roman"/>
        </w:rPr>
        <w:t xml:space="preserve">The purpose of this lesson is to allow students to consider how much governmental control is too much. Students will be able to weigh both sides of an issue and form their own opinions about censorship; when it’s necessary and when it goes too far. </w:t>
      </w:r>
    </w:p>
    <w:p w14:paraId="57D794C4" w14:textId="77777777" w:rsidR="00534E90" w:rsidRDefault="00534E90" w:rsidP="00534E90">
      <w:pPr>
        <w:spacing w:after="0"/>
        <w:rPr>
          <w:rFonts w:ascii="Times New Roman" w:hAnsi="Times New Roman"/>
        </w:rPr>
      </w:pPr>
    </w:p>
    <w:p w14:paraId="047310D4" w14:textId="77777777" w:rsidR="00620DEE" w:rsidRDefault="00534E90" w:rsidP="00534E90">
      <w:pPr>
        <w:spacing w:after="0"/>
        <w:rPr>
          <w:rFonts w:ascii="Times New Roman" w:hAnsi="Times New Roman"/>
        </w:rPr>
      </w:pPr>
      <w:r>
        <w:rPr>
          <w:rFonts w:ascii="Times New Roman" w:hAnsi="Times New Roman"/>
        </w:rPr>
        <w:t>Procedures:</w:t>
      </w:r>
    </w:p>
    <w:p w14:paraId="4D593E87" w14:textId="77777777" w:rsidR="00620DEE" w:rsidRDefault="00620DEE" w:rsidP="00534E90">
      <w:pPr>
        <w:spacing w:after="0"/>
        <w:rPr>
          <w:rFonts w:ascii="Times New Roman" w:hAnsi="Times New Roman"/>
        </w:rPr>
      </w:pPr>
      <w:r>
        <w:rPr>
          <w:rFonts w:ascii="Times New Roman" w:hAnsi="Times New Roman"/>
        </w:rPr>
        <w:t>Introduction:</w:t>
      </w:r>
    </w:p>
    <w:p w14:paraId="73C08CA5" w14:textId="77777777" w:rsidR="001579E8" w:rsidRDefault="001579E8" w:rsidP="00620DEE">
      <w:pPr>
        <w:pStyle w:val="ListParagraph"/>
        <w:numPr>
          <w:ilvl w:val="0"/>
          <w:numId w:val="2"/>
        </w:numPr>
        <w:spacing w:after="0"/>
        <w:rPr>
          <w:rFonts w:ascii="Times New Roman" w:hAnsi="Times New Roman"/>
        </w:rPr>
      </w:pPr>
      <w:r>
        <w:rPr>
          <w:rFonts w:ascii="Times New Roman" w:hAnsi="Times New Roman"/>
        </w:rPr>
        <w:t>I will introduce the theme for the day: Censorship. This introduction will include defining censorship. I will put the First Amendment on the board and we will read this aloud. Introducing the First Amendment will allow us to add to our definition, as well as introduce the video clips I will play. (5 minutes)</w:t>
      </w:r>
    </w:p>
    <w:p w14:paraId="3CE07A59" w14:textId="77777777" w:rsidR="001579E8" w:rsidRDefault="001579E8" w:rsidP="00620DEE">
      <w:pPr>
        <w:pStyle w:val="ListParagraph"/>
        <w:numPr>
          <w:ilvl w:val="0"/>
          <w:numId w:val="2"/>
        </w:numPr>
        <w:spacing w:after="0"/>
        <w:rPr>
          <w:rFonts w:ascii="Times New Roman" w:hAnsi="Times New Roman"/>
        </w:rPr>
      </w:pPr>
      <w:r>
        <w:rPr>
          <w:rFonts w:ascii="Times New Roman" w:hAnsi="Times New Roman"/>
        </w:rPr>
        <w:t>I will play a video about court case rulings that involve First Amendment rights. (4 minutes)</w:t>
      </w:r>
    </w:p>
    <w:p w14:paraId="0AC26B19" w14:textId="77777777" w:rsidR="00EF468B" w:rsidRDefault="001579E8" w:rsidP="00620DEE">
      <w:pPr>
        <w:pStyle w:val="ListParagraph"/>
        <w:numPr>
          <w:ilvl w:val="0"/>
          <w:numId w:val="2"/>
        </w:numPr>
        <w:spacing w:after="0"/>
        <w:rPr>
          <w:rFonts w:ascii="Times New Roman" w:hAnsi="Times New Roman"/>
        </w:rPr>
      </w:pPr>
      <w:r>
        <w:rPr>
          <w:rFonts w:ascii="Times New Roman" w:hAnsi="Times New Roman"/>
        </w:rPr>
        <w:t>After this video I will play the first section of a clip from YouTub</w:t>
      </w:r>
      <w:r w:rsidR="00EF468B">
        <w:rPr>
          <w:rFonts w:ascii="Times New Roman" w:hAnsi="Times New Roman"/>
        </w:rPr>
        <w:t>e that was created by a student on German propaganda during WWII. This video talks about how Germany only released certain information to the public and controlled all news sources. This video also talks about how Germany created information that made people biased toward Jewish people. (3 minutes)</w:t>
      </w:r>
    </w:p>
    <w:p w14:paraId="5F934B7D" w14:textId="77777777" w:rsidR="00EF468B" w:rsidRDefault="00EF468B" w:rsidP="00620DEE">
      <w:pPr>
        <w:pStyle w:val="ListParagraph"/>
        <w:numPr>
          <w:ilvl w:val="0"/>
          <w:numId w:val="2"/>
        </w:numPr>
        <w:spacing w:after="0"/>
        <w:rPr>
          <w:rFonts w:ascii="Times New Roman" w:hAnsi="Times New Roman"/>
        </w:rPr>
      </w:pPr>
      <w:r>
        <w:rPr>
          <w:rFonts w:ascii="Times New Roman" w:hAnsi="Times New Roman"/>
        </w:rPr>
        <w:t xml:space="preserve">After this video, I will instruct students to get their copies of </w:t>
      </w:r>
      <w:r>
        <w:rPr>
          <w:rFonts w:ascii="Times New Roman" w:hAnsi="Times New Roman"/>
          <w:i/>
        </w:rPr>
        <w:t>1984</w:t>
      </w:r>
      <w:r>
        <w:rPr>
          <w:rFonts w:ascii="Times New Roman" w:hAnsi="Times New Roman"/>
        </w:rPr>
        <w:t xml:space="preserve"> out and turn to a passage in chapter 4. This passage begins with, “With a faith feeling of satisfaction Winston…”</w:t>
      </w:r>
      <w:r w:rsidR="004552D9">
        <w:rPr>
          <w:rFonts w:ascii="Times New Roman" w:hAnsi="Times New Roman"/>
        </w:rPr>
        <w:t xml:space="preserve"> I will read this passage aloud and ask students to follow along with me. I will read three paragraphs, and stop at the end of the paragraph that concludes with, “…dropped them into the memory hold to be devoured by the flames.” (3 minutes)</w:t>
      </w:r>
    </w:p>
    <w:p w14:paraId="30C3D719" w14:textId="77777777" w:rsidR="00EF468B" w:rsidRDefault="00EF468B" w:rsidP="00620DEE">
      <w:pPr>
        <w:pStyle w:val="ListParagraph"/>
        <w:numPr>
          <w:ilvl w:val="0"/>
          <w:numId w:val="2"/>
        </w:numPr>
        <w:spacing w:after="0"/>
        <w:rPr>
          <w:rFonts w:ascii="Times New Roman" w:hAnsi="Times New Roman"/>
        </w:rPr>
      </w:pPr>
      <w:r>
        <w:rPr>
          <w:rFonts w:ascii="Times New Roman" w:hAnsi="Times New Roman"/>
        </w:rPr>
        <w:t xml:space="preserve">After this video, I’d like to discuss the similarities in the first two minutes of the German propaganda video and what students have been reading in </w:t>
      </w:r>
      <w:r>
        <w:rPr>
          <w:rFonts w:ascii="Times New Roman" w:hAnsi="Times New Roman"/>
          <w:i/>
        </w:rPr>
        <w:t>1984</w:t>
      </w:r>
      <w:r>
        <w:rPr>
          <w:rFonts w:ascii="Times New Roman" w:hAnsi="Times New Roman"/>
        </w:rPr>
        <w:t xml:space="preserve">, because quite frankly, there are many direct parallels. I would also like to discuss how information in </w:t>
      </w:r>
      <w:r>
        <w:rPr>
          <w:rFonts w:ascii="Times New Roman" w:hAnsi="Times New Roman"/>
          <w:i/>
        </w:rPr>
        <w:t>Feed</w:t>
      </w:r>
      <w:r>
        <w:rPr>
          <w:rFonts w:ascii="Times New Roman" w:hAnsi="Times New Roman"/>
        </w:rPr>
        <w:t xml:space="preserve"> is controlled. How is it similar to </w:t>
      </w:r>
      <w:r>
        <w:rPr>
          <w:rFonts w:ascii="Times New Roman" w:hAnsi="Times New Roman"/>
          <w:i/>
        </w:rPr>
        <w:t>1984</w:t>
      </w:r>
      <w:r>
        <w:rPr>
          <w:rFonts w:ascii="Times New Roman" w:hAnsi="Times New Roman"/>
        </w:rPr>
        <w:t>? How is it different? (5 minutes)</w:t>
      </w:r>
    </w:p>
    <w:p w14:paraId="641FA801" w14:textId="77777777" w:rsidR="004552D9" w:rsidRDefault="004552D9" w:rsidP="004552D9">
      <w:pPr>
        <w:spacing w:after="0"/>
        <w:rPr>
          <w:rFonts w:ascii="Times New Roman" w:hAnsi="Times New Roman"/>
        </w:rPr>
      </w:pPr>
      <w:r>
        <w:rPr>
          <w:rFonts w:ascii="Times New Roman" w:hAnsi="Times New Roman"/>
        </w:rPr>
        <w:t>Development:</w:t>
      </w:r>
    </w:p>
    <w:p w14:paraId="2D7D2AF8" w14:textId="77777777" w:rsidR="004552D9" w:rsidRDefault="004552D9" w:rsidP="004552D9">
      <w:pPr>
        <w:pStyle w:val="ListParagraph"/>
        <w:numPr>
          <w:ilvl w:val="0"/>
          <w:numId w:val="3"/>
        </w:numPr>
        <w:spacing w:after="0"/>
        <w:rPr>
          <w:rFonts w:ascii="Times New Roman" w:hAnsi="Times New Roman"/>
        </w:rPr>
      </w:pPr>
      <w:r>
        <w:rPr>
          <w:rFonts w:ascii="Times New Roman" w:hAnsi="Times New Roman"/>
        </w:rPr>
        <w:t>From here, I will explain that we will be having a fishbowl discussion. I will hand out the news articles that I have, which are:</w:t>
      </w:r>
    </w:p>
    <w:p w14:paraId="35E6488E" w14:textId="77777777" w:rsidR="004552D9" w:rsidRDefault="004552D9" w:rsidP="004552D9">
      <w:pPr>
        <w:pStyle w:val="ListParagraph"/>
        <w:numPr>
          <w:ilvl w:val="1"/>
          <w:numId w:val="3"/>
        </w:numPr>
        <w:spacing w:after="0"/>
        <w:rPr>
          <w:rFonts w:ascii="Times New Roman" w:hAnsi="Times New Roman"/>
        </w:rPr>
      </w:pPr>
      <w:r>
        <w:rPr>
          <w:rFonts w:ascii="Times New Roman" w:hAnsi="Times New Roman"/>
        </w:rPr>
        <w:t xml:space="preserve">Lewd or prude? Arizona </w:t>
      </w:r>
      <w:proofErr w:type="spellStart"/>
      <w:r>
        <w:rPr>
          <w:rFonts w:ascii="Times New Roman" w:hAnsi="Times New Roman"/>
        </w:rPr>
        <w:t>netizens</w:t>
      </w:r>
      <w:proofErr w:type="spellEnd"/>
      <w:r>
        <w:rPr>
          <w:rFonts w:ascii="Times New Roman" w:hAnsi="Times New Roman"/>
        </w:rPr>
        <w:t xml:space="preserve"> outraged over internet censorship bill</w:t>
      </w:r>
    </w:p>
    <w:p w14:paraId="5E7A4EF8" w14:textId="77777777" w:rsidR="004552D9" w:rsidRDefault="004552D9" w:rsidP="004552D9">
      <w:pPr>
        <w:pStyle w:val="ListParagraph"/>
        <w:numPr>
          <w:ilvl w:val="1"/>
          <w:numId w:val="3"/>
        </w:numPr>
        <w:spacing w:after="0"/>
        <w:rPr>
          <w:rFonts w:ascii="Times New Roman" w:hAnsi="Times New Roman"/>
        </w:rPr>
      </w:pPr>
      <w:r>
        <w:rPr>
          <w:rFonts w:ascii="Times New Roman" w:hAnsi="Times New Roman"/>
        </w:rPr>
        <w:t>Outrage at SA-style surveillance plans for Britain</w:t>
      </w:r>
    </w:p>
    <w:p w14:paraId="153462B4" w14:textId="77777777" w:rsidR="004552D9" w:rsidRDefault="004552D9" w:rsidP="004552D9">
      <w:pPr>
        <w:pStyle w:val="ListParagraph"/>
        <w:numPr>
          <w:ilvl w:val="1"/>
          <w:numId w:val="3"/>
        </w:numPr>
        <w:spacing w:after="0"/>
        <w:rPr>
          <w:rFonts w:ascii="Times New Roman" w:hAnsi="Times New Roman"/>
        </w:rPr>
      </w:pPr>
      <w:r>
        <w:rPr>
          <w:rFonts w:ascii="Times New Roman" w:hAnsi="Times New Roman"/>
        </w:rPr>
        <w:t>Mind-boggling ‘facts</w:t>
      </w:r>
      <w:r w:rsidR="00A746E4">
        <w:rPr>
          <w:rFonts w:ascii="Times New Roman" w:hAnsi="Times New Roman"/>
        </w:rPr>
        <w:t>’</w:t>
      </w:r>
      <w:r>
        <w:rPr>
          <w:rFonts w:ascii="Times New Roman" w:hAnsi="Times New Roman"/>
        </w:rPr>
        <w:t xml:space="preserve"> about Kim </w:t>
      </w:r>
      <w:proofErr w:type="spellStart"/>
      <w:r>
        <w:rPr>
          <w:rFonts w:ascii="Times New Roman" w:hAnsi="Times New Roman"/>
        </w:rPr>
        <w:t>Jong-il</w:t>
      </w:r>
      <w:proofErr w:type="spellEnd"/>
    </w:p>
    <w:p w14:paraId="15BB485E" w14:textId="77777777" w:rsidR="004552D9" w:rsidRDefault="004552D9" w:rsidP="004552D9">
      <w:pPr>
        <w:pStyle w:val="ListParagraph"/>
        <w:numPr>
          <w:ilvl w:val="1"/>
          <w:numId w:val="3"/>
        </w:numPr>
        <w:spacing w:after="0"/>
        <w:rPr>
          <w:rFonts w:ascii="Times New Roman" w:hAnsi="Times New Roman"/>
        </w:rPr>
      </w:pPr>
      <w:r>
        <w:rPr>
          <w:rFonts w:ascii="Times New Roman" w:hAnsi="Times New Roman"/>
        </w:rPr>
        <w:lastRenderedPageBreak/>
        <w:t>Tunisia’s youth and their fight for the freedom of expression</w:t>
      </w:r>
    </w:p>
    <w:p w14:paraId="4CD401BC" w14:textId="77777777" w:rsidR="00A746E4" w:rsidRDefault="004552D9" w:rsidP="004552D9">
      <w:pPr>
        <w:pStyle w:val="ListParagraph"/>
        <w:spacing w:after="0"/>
        <w:rPr>
          <w:rFonts w:ascii="Times New Roman" w:hAnsi="Times New Roman"/>
        </w:rPr>
      </w:pPr>
      <w:r>
        <w:rPr>
          <w:rFonts w:ascii="Times New Roman" w:hAnsi="Times New Roman"/>
        </w:rPr>
        <w:t xml:space="preserve">Each student will only get one article, but while they are reading their specific article, they need to use evidence from </w:t>
      </w:r>
      <w:r>
        <w:rPr>
          <w:rFonts w:ascii="Times New Roman" w:hAnsi="Times New Roman"/>
          <w:i/>
        </w:rPr>
        <w:t>1984</w:t>
      </w:r>
      <w:proofErr w:type="gramStart"/>
      <w:r>
        <w:rPr>
          <w:rFonts w:ascii="Times New Roman" w:hAnsi="Times New Roman"/>
        </w:rPr>
        <w:t>, ,</w:t>
      </w:r>
      <w:proofErr w:type="gramEnd"/>
      <w:r>
        <w:rPr>
          <w:rFonts w:ascii="Times New Roman" w:hAnsi="Times New Roman"/>
        </w:rPr>
        <w:t xml:space="preserve"> the videos they watched, and their article to support a position on </w:t>
      </w:r>
      <w:r w:rsidR="00A746E4">
        <w:rPr>
          <w:rFonts w:ascii="Times New Roman" w:hAnsi="Times New Roman"/>
        </w:rPr>
        <w:t>censorship. This introduction will take 3-5 minutes.</w:t>
      </w:r>
    </w:p>
    <w:p w14:paraId="7C535CFD" w14:textId="77777777" w:rsidR="00A746E4" w:rsidRDefault="00A746E4" w:rsidP="00A746E4">
      <w:pPr>
        <w:pStyle w:val="ListParagraph"/>
        <w:numPr>
          <w:ilvl w:val="0"/>
          <w:numId w:val="3"/>
        </w:numPr>
        <w:spacing w:after="0"/>
        <w:rPr>
          <w:rFonts w:ascii="Times New Roman" w:hAnsi="Times New Roman"/>
        </w:rPr>
      </w:pPr>
      <w:r>
        <w:rPr>
          <w:rFonts w:ascii="Times New Roman" w:hAnsi="Times New Roman"/>
        </w:rPr>
        <w:t>Stude</w:t>
      </w:r>
      <w:r w:rsidR="00191F09">
        <w:rPr>
          <w:rFonts w:ascii="Times New Roman" w:hAnsi="Times New Roman"/>
        </w:rPr>
        <w:t>nts will read their articles (20</w:t>
      </w:r>
      <w:r>
        <w:rPr>
          <w:rFonts w:ascii="Times New Roman" w:hAnsi="Times New Roman"/>
        </w:rPr>
        <w:t xml:space="preserve"> minutes)</w:t>
      </w:r>
    </w:p>
    <w:p w14:paraId="252351FE" w14:textId="77777777" w:rsidR="00A746E4" w:rsidRDefault="00A746E4" w:rsidP="00A746E4">
      <w:pPr>
        <w:pStyle w:val="ListParagraph"/>
        <w:numPr>
          <w:ilvl w:val="0"/>
          <w:numId w:val="3"/>
        </w:numPr>
        <w:spacing w:after="0"/>
        <w:rPr>
          <w:rFonts w:ascii="Times New Roman" w:hAnsi="Times New Roman"/>
        </w:rPr>
      </w:pPr>
      <w:r>
        <w:rPr>
          <w:rFonts w:ascii="Times New Roman" w:hAnsi="Times New Roman"/>
        </w:rPr>
        <w:t>The fishbowl discussion will begin. During this time, five students will be in the middle of the circle, debating with each, sharing interesting facts about their articles, using evidence from their reading to support their positions. There will be one free seat — the “</w:t>
      </w:r>
      <w:proofErr w:type="spellStart"/>
      <w:r>
        <w:rPr>
          <w:rFonts w:ascii="Times New Roman" w:hAnsi="Times New Roman"/>
        </w:rPr>
        <w:t>hotseat</w:t>
      </w:r>
      <w:proofErr w:type="spellEnd"/>
      <w:r>
        <w:rPr>
          <w:rFonts w:ascii="Times New Roman" w:hAnsi="Times New Roman"/>
        </w:rPr>
        <w:t xml:space="preserve">.” At any time during the discussion, someone from the outer circle can come into the inner circle by sitting in the </w:t>
      </w:r>
      <w:proofErr w:type="spellStart"/>
      <w:r>
        <w:rPr>
          <w:rFonts w:ascii="Times New Roman" w:hAnsi="Times New Roman"/>
        </w:rPr>
        <w:t>hotseat</w:t>
      </w:r>
      <w:proofErr w:type="spellEnd"/>
      <w:r>
        <w:rPr>
          <w:rFonts w:ascii="Times New Roman" w:hAnsi="Times New Roman"/>
        </w:rPr>
        <w:t xml:space="preserve">. They are allowed to remain there until </w:t>
      </w:r>
      <w:proofErr w:type="gramStart"/>
      <w:r>
        <w:rPr>
          <w:rFonts w:ascii="Times New Roman" w:hAnsi="Times New Roman"/>
        </w:rPr>
        <w:t>they get tapped out by another person from the outer circle</w:t>
      </w:r>
      <w:proofErr w:type="gramEnd"/>
      <w:r>
        <w:rPr>
          <w:rFonts w:ascii="Times New Roman" w:hAnsi="Times New Roman"/>
        </w:rPr>
        <w:t>. (30 minutes)</w:t>
      </w:r>
    </w:p>
    <w:p w14:paraId="570D4F52" w14:textId="77777777" w:rsidR="00A746E4" w:rsidRDefault="00A746E4" w:rsidP="00A746E4">
      <w:pPr>
        <w:spacing w:after="0"/>
        <w:rPr>
          <w:rFonts w:ascii="Times New Roman" w:hAnsi="Times New Roman"/>
        </w:rPr>
      </w:pPr>
      <w:r>
        <w:rPr>
          <w:rFonts w:ascii="Times New Roman" w:hAnsi="Times New Roman"/>
        </w:rPr>
        <w:t>Conclusion:</w:t>
      </w:r>
    </w:p>
    <w:p w14:paraId="34A8D2A8" w14:textId="77777777" w:rsidR="00A746E4" w:rsidRDefault="00191F09" w:rsidP="00A746E4">
      <w:pPr>
        <w:pStyle w:val="ListParagraph"/>
        <w:numPr>
          <w:ilvl w:val="0"/>
          <w:numId w:val="4"/>
        </w:numPr>
        <w:spacing w:after="0"/>
        <w:rPr>
          <w:rFonts w:ascii="Times New Roman" w:hAnsi="Times New Roman"/>
        </w:rPr>
      </w:pPr>
      <w:r>
        <w:rPr>
          <w:rFonts w:ascii="Times New Roman" w:hAnsi="Times New Roman"/>
        </w:rPr>
        <w:t>For the last 15</w:t>
      </w:r>
      <w:r w:rsidR="00A746E4">
        <w:rPr>
          <w:rFonts w:ascii="Times New Roman" w:hAnsi="Times New Roman"/>
        </w:rPr>
        <w:t xml:space="preserve"> minutes of class, students </w:t>
      </w:r>
      <w:r>
        <w:rPr>
          <w:rFonts w:ascii="Times New Roman" w:hAnsi="Times New Roman"/>
        </w:rPr>
        <w:t xml:space="preserve">will begin writing in forums </w:t>
      </w:r>
      <w:r w:rsidR="00A746E4">
        <w:rPr>
          <w:rFonts w:ascii="Times New Roman" w:hAnsi="Times New Roman"/>
        </w:rPr>
        <w:t>what position they held at the beginning of class, if any, how it was influenced by the arguments of others and the resources in class, and what their opinion was at the end of class. Did it change at all? If it did, why?</w:t>
      </w:r>
      <w:r>
        <w:rPr>
          <w:rFonts w:ascii="Times New Roman" w:hAnsi="Times New Roman"/>
        </w:rPr>
        <w:t xml:space="preserve"> They will be able to do all of this by posting their position, then responding to others.</w:t>
      </w:r>
    </w:p>
    <w:p w14:paraId="4BA65704" w14:textId="77777777" w:rsidR="00A746E4" w:rsidRDefault="00A746E4" w:rsidP="00A746E4">
      <w:pPr>
        <w:spacing w:after="0"/>
        <w:rPr>
          <w:rFonts w:ascii="Times New Roman" w:hAnsi="Times New Roman"/>
        </w:rPr>
      </w:pPr>
    </w:p>
    <w:p w14:paraId="47650214" w14:textId="77777777" w:rsidR="00A746E4" w:rsidRDefault="00A746E4" w:rsidP="00A746E4">
      <w:pPr>
        <w:spacing w:after="0"/>
        <w:rPr>
          <w:rFonts w:ascii="Times New Roman" w:hAnsi="Times New Roman"/>
        </w:rPr>
      </w:pPr>
      <w:r>
        <w:rPr>
          <w:rFonts w:ascii="Times New Roman" w:hAnsi="Times New Roman"/>
        </w:rPr>
        <w:t>Materials</w:t>
      </w:r>
    </w:p>
    <w:p w14:paraId="090D9A00" w14:textId="77777777" w:rsidR="00A746E4" w:rsidRPr="00A746E4" w:rsidRDefault="00A746E4" w:rsidP="00A746E4">
      <w:pPr>
        <w:pStyle w:val="ListParagraph"/>
        <w:numPr>
          <w:ilvl w:val="0"/>
          <w:numId w:val="4"/>
        </w:numPr>
        <w:spacing w:after="0"/>
        <w:rPr>
          <w:rFonts w:ascii="Times New Roman" w:hAnsi="Times New Roman"/>
        </w:rPr>
      </w:pPr>
      <w:r>
        <w:rPr>
          <w:rFonts w:ascii="Times New Roman" w:hAnsi="Times New Roman"/>
          <w:i/>
        </w:rPr>
        <w:t>1984</w:t>
      </w:r>
    </w:p>
    <w:p w14:paraId="69D9B895" w14:textId="77777777" w:rsidR="00A746E4" w:rsidRDefault="00A746E4" w:rsidP="00A746E4">
      <w:pPr>
        <w:pStyle w:val="ListParagraph"/>
        <w:numPr>
          <w:ilvl w:val="0"/>
          <w:numId w:val="4"/>
        </w:numPr>
        <w:spacing w:after="0"/>
        <w:rPr>
          <w:rFonts w:ascii="Times New Roman" w:hAnsi="Times New Roman"/>
        </w:rPr>
      </w:pPr>
      <w:r>
        <w:rPr>
          <w:rFonts w:ascii="Times New Roman" w:hAnsi="Times New Roman"/>
        </w:rPr>
        <w:t>First Amendment video (discovery.com)</w:t>
      </w:r>
    </w:p>
    <w:p w14:paraId="608B0A03" w14:textId="77777777" w:rsidR="00AE4E38" w:rsidRDefault="00A746E4" w:rsidP="00A746E4">
      <w:pPr>
        <w:pStyle w:val="ListParagraph"/>
        <w:numPr>
          <w:ilvl w:val="0"/>
          <w:numId w:val="4"/>
        </w:numPr>
        <w:spacing w:after="0"/>
        <w:rPr>
          <w:rFonts w:ascii="Times New Roman" w:hAnsi="Times New Roman"/>
        </w:rPr>
      </w:pPr>
      <w:r>
        <w:rPr>
          <w:rFonts w:ascii="Times New Roman" w:hAnsi="Times New Roman"/>
        </w:rPr>
        <w:t>German propaganda video (</w:t>
      </w:r>
      <w:r w:rsidR="00AE4E38" w:rsidRPr="00AE4E38">
        <w:rPr>
          <w:rFonts w:ascii="Times New Roman" w:hAnsi="Times New Roman"/>
        </w:rPr>
        <w:t>http://www.youtube.com/watch</w:t>
      </w:r>
      <w:proofErr w:type="gramStart"/>
      <w:r w:rsidR="00AE4E38" w:rsidRPr="00AE4E38">
        <w:rPr>
          <w:rFonts w:ascii="Times New Roman" w:hAnsi="Times New Roman"/>
        </w:rPr>
        <w:t>?v</w:t>
      </w:r>
      <w:proofErr w:type="gramEnd"/>
      <w:r w:rsidR="00AE4E38" w:rsidRPr="00AE4E38">
        <w:rPr>
          <w:rFonts w:ascii="Times New Roman" w:hAnsi="Times New Roman"/>
        </w:rPr>
        <w:t>=dVrFyZZSsDk&amp;feature=related</w:t>
      </w:r>
      <w:r w:rsidR="00AE4E38">
        <w:rPr>
          <w:rFonts w:ascii="Times New Roman" w:hAnsi="Times New Roman"/>
        </w:rPr>
        <w:t>) also in thematic connections</w:t>
      </w:r>
    </w:p>
    <w:p w14:paraId="510C05C8" w14:textId="77777777" w:rsidR="00AE4E38" w:rsidRDefault="00AE4E38" w:rsidP="00A746E4">
      <w:pPr>
        <w:pStyle w:val="ListParagraph"/>
        <w:numPr>
          <w:ilvl w:val="0"/>
          <w:numId w:val="4"/>
        </w:numPr>
        <w:spacing w:after="0"/>
        <w:rPr>
          <w:rFonts w:ascii="Times New Roman" w:hAnsi="Times New Roman"/>
        </w:rPr>
      </w:pPr>
      <w:r>
        <w:rPr>
          <w:rFonts w:ascii="Times New Roman" w:hAnsi="Times New Roman"/>
        </w:rPr>
        <w:t>The First Amendment (</w:t>
      </w:r>
      <w:r w:rsidRPr="00AE4E38">
        <w:rPr>
          <w:rFonts w:ascii="Times New Roman" w:hAnsi="Times New Roman"/>
        </w:rPr>
        <w:t>http://www.law.cornell.edu/constitution/first_amendment</w:t>
      </w:r>
      <w:r>
        <w:rPr>
          <w:rFonts w:ascii="Times New Roman" w:hAnsi="Times New Roman"/>
        </w:rPr>
        <w:t>)</w:t>
      </w:r>
    </w:p>
    <w:p w14:paraId="5546AAB0" w14:textId="77777777" w:rsidR="00AE4E38" w:rsidRDefault="00AE4E38" w:rsidP="00A746E4">
      <w:pPr>
        <w:pStyle w:val="ListParagraph"/>
        <w:numPr>
          <w:ilvl w:val="0"/>
          <w:numId w:val="4"/>
        </w:numPr>
        <w:spacing w:after="0"/>
        <w:rPr>
          <w:rFonts w:ascii="Times New Roman" w:hAnsi="Times New Roman"/>
        </w:rPr>
      </w:pPr>
      <w:r>
        <w:rPr>
          <w:rFonts w:ascii="Times New Roman" w:hAnsi="Times New Roman"/>
        </w:rPr>
        <w:t>News articles</w:t>
      </w:r>
    </w:p>
    <w:p w14:paraId="130F0465" w14:textId="77777777" w:rsidR="00AE4E38" w:rsidRDefault="00191F09" w:rsidP="00A746E4">
      <w:pPr>
        <w:pStyle w:val="ListParagraph"/>
        <w:numPr>
          <w:ilvl w:val="0"/>
          <w:numId w:val="4"/>
        </w:numPr>
        <w:spacing w:after="0"/>
        <w:rPr>
          <w:rFonts w:ascii="Times New Roman" w:hAnsi="Times New Roman"/>
        </w:rPr>
      </w:pPr>
      <w:r>
        <w:rPr>
          <w:rFonts w:ascii="Times New Roman" w:hAnsi="Times New Roman"/>
        </w:rPr>
        <w:t>Forums</w:t>
      </w:r>
    </w:p>
    <w:p w14:paraId="42286418" w14:textId="77777777" w:rsidR="00AE4E38" w:rsidRDefault="00AE4E38" w:rsidP="00AE4E38">
      <w:pPr>
        <w:spacing w:after="0"/>
        <w:rPr>
          <w:rFonts w:ascii="Times New Roman" w:hAnsi="Times New Roman"/>
        </w:rPr>
      </w:pPr>
    </w:p>
    <w:p w14:paraId="2294B88C" w14:textId="77777777" w:rsidR="00AE4E38" w:rsidRDefault="00AE4E38" w:rsidP="00AE4E38">
      <w:pPr>
        <w:spacing w:after="0"/>
        <w:rPr>
          <w:rFonts w:ascii="Times New Roman" w:hAnsi="Times New Roman"/>
        </w:rPr>
      </w:pPr>
      <w:r>
        <w:rPr>
          <w:rFonts w:ascii="Times New Roman" w:hAnsi="Times New Roman"/>
        </w:rPr>
        <w:t>Evaluation:</w:t>
      </w:r>
    </w:p>
    <w:p w14:paraId="3E78A5CE" w14:textId="77777777" w:rsidR="008554A6" w:rsidRDefault="008554A6" w:rsidP="00AE4E38">
      <w:pPr>
        <w:pStyle w:val="ListParagraph"/>
        <w:numPr>
          <w:ilvl w:val="0"/>
          <w:numId w:val="5"/>
        </w:numPr>
        <w:spacing w:after="0"/>
        <w:rPr>
          <w:rFonts w:ascii="Times New Roman" w:hAnsi="Times New Roman"/>
        </w:rPr>
      </w:pPr>
      <w:r>
        <w:rPr>
          <w:rFonts w:ascii="Times New Roman" w:hAnsi="Times New Roman"/>
        </w:rPr>
        <w:t>Development — students will turn in their notes that they made while reading for a participation grade. (.5 points) I will also offer students a chance to gain an additional .2 points for participating in the inner circle of the fish bowl.</w:t>
      </w:r>
    </w:p>
    <w:p w14:paraId="357DAC99" w14:textId="77777777" w:rsidR="00BD4912" w:rsidRPr="00AE4E38" w:rsidRDefault="008554A6" w:rsidP="00AE4E38">
      <w:pPr>
        <w:pStyle w:val="ListParagraph"/>
        <w:numPr>
          <w:ilvl w:val="0"/>
          <w:numId w:val="5"/>
        </w:numPr>
        <w:spacing w:after="0"/>
        <w:rPr>
          <w:rFonts w:ascii="Times New Roman" w:hAnsi="Times New Roman"/>
        </w:rPr>
      </w:pPr>
      <w:r>
        <w:rPr>
          <w:rFonts w:ascii="Times New Roman" w:hAnsi="Times New Roman"/>
        </w:rPr>
        <w:t>Conclusion — their journals will count toward the rest of their daily participation grade (.5 points)</w:t>
      </w:r>
    </w:p>
    <w:sectPr w:rsidR="00BD4912" w:rsidRPr="00AE4E38" w:rsidSect="00BD491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583E"/>
    <w:multiLevelType w:val="hybridMultilevel"/>
    <w:tmpl w:val="1ED6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27015"/>
    <w:multiLevelType w:val="hybridMultilevel"/>
    <w:tmpl w:val="6610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A58A9"/>
    <w:multiLevelType w:val="hybridMultilevel"/>
    <w:tmpl w:val="97A4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15CC7"/>
    <w:multiLevelType w:val="hybridMultilevel"/>
    <w:tmpl w:val="FE9A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130B4C"/>
    <w:multiLevelType w:val="hybridMultilevel"/>
    <w:tmpl w:val="4D042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12"/>
    <w:rsid w:val="001579E8"/>
    <w:rsid w:val="00191F09"/>
    <w:rsid w:val="00454EA5"/>
    <w:rsid w:val="004552D9"/>
    <w:rsid w:val="00534E90"/>
    <w:rsid w:val="006024E2"/>
    <w:rsid w:val="00616F14"/>
    <w:rsid w:val="00620DEE"/>
    <w:rsid w:val="008554A6"/>
    <w:rsid w:val="008D17DB"/>
    <w:rsid w:val="00A746E4"/>
    <w:rsid w:val="00AA236F"/>
    <w:rsid w:val="00AE4E38"/>
    <w:rsid w:val="00BD4912"/>
    <w:rsid w:val="00D05931"/>
    <w:rsid w:val="00E07685"/>
    <w:rsid w:val="00EF46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90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685"/>
    <w:pPr>
      <w:ind w:left="720"/>
      <w:contextualSpacing/>
    </w:pPr>
  </w:style>
  <w:style w:type="character" w:styleId="Hyperlink">
    <w:name w:val="Hyperlink"/>
    <w:basedOn w:val="DefaultParagraphFont"/>
    <w:uiPriority w:val="99"/>
    <w:semiHidden/>
    <w:unhideWhenUsed/>
    <w:rsid w:val="00AE4E3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685"/>
    <w:pPr>
      <w:ind w:left="720"/>
      <w:contextualSpacing/>
    </w:pPr>
  </w:style>
  <w:style w:type="character" w:styleId="Hyperlink">
    <w:name w:val="Hyperlink"/>
    <w:basedOn w:val="DefaultParagraphFont"/>
    <w:uiPriority w:val="99"/>
    <w:semiHidden/>
    <w:unhideWhenUsed/>
    <w:rsid w:val="00AE4E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694</Words>
  <Characters>3960</Characters>
  <Application>Microsoft Macintosh Word</Application>
  <DocSecurity>0</DocSecurity>
  <Lines>33</Lines>
  <Paragraphs>9</Paragraphs>
  <ScaleCrop>false</ScaleCrop>
  <Company>University of South Carolina</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Crumpler</dc:creator>
  <cp:keywords/>
  <cp:lastModifiedBy>Samantha</cp:lastModifiedBy>
  <cp:revision>3</cp:revision>
  <dcterms:created xsi:type="dcterms:W3CDTF">2012-06-24T22:11:00Z</dcterms:created>
  <dcterms:modified xsi:type="dcterms:W3CDTF">2012-06-27T00:48:00Z</dcterms:modified>
</cp:coreProperties>
</file>